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D1" w:rsidRDefault="006C26D1" w:rsidP="00075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ОДОБРЕН</w:t>
      </w:r>
    </w:p>
    <w:p w:rsidR="006C26D1" w:rsidRDefault="006C26D1" w:rsidP="00075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на заседании комиссии по противодействию коррупции</w:t>
      </w:r>
    </w:p>
    <w:p w:rsidR="006C26D1" w:rsidRDefault="006C26D1" w:rsidP="00075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Сморгонского районного унитарного предприятия</w:t>
      </w:r>
    </w:p>
    <w:p w:rsidR="006C26D1" w:rsidRDefault="006C26D1" w:rsidP="006C26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«Жилищно-коммунальное хозяйство»</w:t>
      </w:r>
    </w:p>
    <w:p w:rsidR="006C26D1" w:rsidRPr="00BE3735" w:rsidRDefault="006C26D1" w:rsidP="006C26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7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F3144E" w:rsidRPr="00BE373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FD7C21" w:rsidRPr="00BE373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3144E" w:rsidRPr="00BE37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73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3735" w:rsidRPr="00BE3735">
        <w:rPr>
          <w:rFonts w:ascii="Times New Roman" w:hAnsi="Times New Roman" w:cs="Times New Roman"/>
          <w:b/>
          <w:sz w:val="28"/>
          <w:szCs w:val="28"/>
        </w:rPr>
        <w:t>30</w:t>
      </w:r>
      <w:r w:rsidR="00D31417" w:rsidRPr="00BE37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D66" w:rsidRPr="00BE3735">
        <w:rPr>
          <w:rFonts w:ascii="Times New Roman" w:hAnsi="Times New Roman" w:cs="Times New Roman"/>
          <w:b/>
          <w:sz w:val="28"/>
          <w:szCs w:val="28"/>
        </w:rPr>
        <w:t>декабря 202</w:t>
      </w:r>
      <w:r w:rsidR="00BE3735" w:rsidRPr="00BE3735">
        <w:rPr>
          <w:rFonts w:ascii="Times New Roman" w:hAnsi="Times New Roman" w:cs="Times New Roman"/>
          <w:b/>
          <w:sz w:val="28"/>
          <w:szCs w:val="28"/>
        </w:rPr>
        <w:t>4</w:t>
      </w:r>
      <w:r w:rsidRPr="00BE373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75EAB" w:rsidRPr="00075EAB" w:rsidRDefault="00BD0CB8" w:rsidP="00075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075EAB" w:rsidRPr="00075EAB">
        <w:rPr>
          <w:rFonts w:ascii="Times New Roman" w:hAnsi="Times New Roman" w:cs="Times New Roman"/>
          <w:b/>
          <w:sz w:val="28"/>
          <w:szCs w:val="28"/>
        </w:rPr>
        <w:t>МЕРОПРИЯТИ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2D21B8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075EAB" w:rsidRPr="00075EAB" w:rsidRDefault="00075EAB" w:rsidP="00075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EA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D0CB8">
        <w:rPr>
          <w:rFonts w:ascii="Times New Roman" w:hAnsi="Times New Roman" w:cs="Times New Roman"/>
          <w:b/>
          <w:sz w:val="28"/>
          <w:szCs w:val="28"/>
        </w:rPr>
        <w:t xml:space="preserve">противодействию </w:t>
      </w:r>
      <w:r w:rsidR="00365F77">
        <w:rPr>
          <w:rFonts w:ascii="Times New Roman" w:hAnsi="Times New Roman" w:cs="Times New Roman"/>
          <w:b/>
          <w:sz w:val="28"/>
          <w:szCs w:val="28"/>
        </w:rPr>
        <w:t>коррупции в</w:t>
      </w:r>
      <w:r w:rsidR="00BD0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EAB">
        <w:rPr>
          <w:rFonts w:ascii="Times New Roman" w:hAnsi="Times New Roman" w:cs="Times New Roman"/>
          <w:b/>
          <w:sz w:val="28"/>
          <w:szCs w:val="28"/>
        </w:rPr>
        <w:t>Сморгонско</w:t>
      </w:r>
      <w:r w:rsidR="00BD0CB8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5E0DA1">
        <w:rPr>
          <w:rFonts w:ascii="Times New Roman" w:hAnsi="Times New Roman" w:cs="Times New Roman"/>
          <w:b/>
          <w:sz w:val="28"/>
          <w:szCs w:val="28"/>
        </w:rPr>
        <w:t>«</w:t>
      </w:r>
      <w:r w:rsidR="005E0DA1" w:rsidRPr="00075EAB">
        <w:rPr>
          <w:rFonts w:ascii="Times New Roman" w:hAnsi="Times New Roman" w:cs="Times New Roman"/>
          <w:b/>
          <w:sz w:val="28"/>
          <w:szCs w:val="28"/>
        </w:rPr>
        <w:t>РУП</w:t>
      </w:r>
      <w:r w:rsidRPr="00075EAB">
        <w:rPr>
          <w:rFonts w:ascii="Times New Roman" w:hAnsi="Times New Roman" w:cs="Times New Roman"/>
          <w:b/>
          <w:sz w:val="28"/>
          <w:szCs w:val="28"/>
        </w:rPr>
        <w:t xml:space="preserve"> «ЖКХ»</w:t>
      </w:r>
    </w:p>
    <w:p w:rsidR="00075EAB" w:rsidRDefault="00075EAB" w:rsidP="00075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EAB">
        <w:rPr>
          <w:rFonts w:ascii="Times New Roman" w:hAnsi="Times New Roman" w:cs="Times New Roman"/>
          <w:b/>
          <w:sz w:val="28"/>
          <w:szCs w:val="28"/>
        </w:rPr>
        <w:t>на 20</w:t>
      </w:r>
      <w:r w:rsidR="007E50AB">
        <w:rPr>
          <w:rFonts w:ascii="Times New Roman" w:hAnsi="Times New Roman" w:cs="Times New Roman"/>
          <w:b/>
          <w:sz w:val="28"/>
          <w:szCs w:val="28"/>
        </w:rPr>
        <w:t>2</w:t>
      </w:r>
      <w:r w:rsidR="000F4EDB">
        <w:rPr>
          <w:rFonts w:ascii="Times New Roman" w:hAnsi="Times New Roman" w:cs="Times New Roman"/>
          <w:b/>
          <w:sz w:val="28"/>
          <w:szCs w:val="28"/>
        </w:rPr>
        <w:t>5</w:t>
      </w:r>
      <w:r w:rsidRPr="00075EA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488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0"/>
        <w:gridCol w:w="5008"/>
        <w:gridCol w:w="2852"/>
        <w:gridCol w:w="3120"/>
        <w:gridCol w:w="2730"/>
      </w:tblGrid>
      <w:tr w:rsidR="00C932B8" w:rsidTr="00921A1C">
        <w:trPr>
          <w:trHeight w:val="1110"/>
        </w:trPr>
        <w:tc>
          <w:tcPr>
            <w:tcW w:w="1170" w:type="dxa"/>
          </w:tcPr>
          <w:p w:rsidR="00075EAB" w:rsidRDefault="00075EAB" w:rsidP="00075E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5008" w:type="dxa"/>
          </w:tcPr>
          <w:p w:rsidR="00075EAB" w:rsidRDefault="00075EAB" w:rsidP="00075E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852" w:type="dxa"/>
          </w:tcPr>
          <w:p w:rsidR="00075EAB" w:rsidRDefault="00075EAB" w:rsidP="00CF76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</w:t>
            </w:r>
            <w:r w:rsidR="00CF7681">
              <w:rPr>
                <w:rFonts w:ascii="Times New Roman" w:hAnsi="Times New Roman" w:cs="Times New Roman"/>
                <w:b/>
                <w:sz w:val="28"/>
                <w:szCs w:val="28"/>
              </w:rPr>
              <w:t>е лица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3120" w:type="dxa"/>
          </w:tcPr>
          <w:p w:rsidR="00075EAB" w:rsidRDefault="00075EAB" w:rsidP="00075E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730" w:type="dxa"/>
          </w:tcPr>
          <w:p w:rsidR="00075EAB" w:rsidRDefault="00075EAB" w:rsidP="00075E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по исполнению</w:t>
            </w:r>
          </w:p>
        </w:tc>
      </w:tr>
      <w:tr w:rsidR="00C932B8" w:rsidTr="00921A1C">
        <w:trPr>
          <w:trHeight w:val="1500"/>
        </w:trPr>
        <w:tc>
          <w:tcPr>
            <w:tcW w:w="1170" w:type="dxa"/>
          </w:tcPr>
          <w:p w:rsidR="00075EAB" w:rsidRPr="00075EAB" w:rsidRDefault="00075EAB" w:rsidP="00075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E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08" w:type="dxa"/>
          </w:tcPr>
          <w:p w:rsidR="00075EAB" w:rsidRPr="00075EAB" w:rsidRDefault="00F3144E" w:rsidP="00016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состава комиссии при кадровых изменениях, пересмотр плана мероприятий по противодействию коррупции с учетом возникающих рисков  в процессе деятельности.</w:t>
            </w:r>
          </w:p>
        </w:tc>
        <w:tc>
          <w:tcPr>
            <w:tcW w:w="2852" w:type="dxa"/>
          </w:tcPr>
          <w:p w:rsidR="00075EAB" w:rsidRPr="00F3144E" w:rsidRDefault="00F3144E" w:rsidP="00075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44E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</w:t>
            </w:r>
          </w:p>
        </w:tc>
        <w:tc>
          <w:tcPr>
            <w:tcW w:w="3120" w:type="dxa"/>
          </w:tcPr>
          <w:p w:rsidR="00075EAB" w:rsidRPr="00075EAB" w:rsidRDefault="00F3144E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730" w:type="dxa"/>
          </w:tcPr>
          <w:p w:rsidR="007E50AB" w:rsidRPr="000F4EDB" w:rsidRDefault="000F4EDB" w:rsidP="00075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ED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директора-главный инженер Стурлис А.А.</w:t>
            </w:r>
          </w:p>
        </w:tc>
      </w:tr>
      <w:tr w:rsidR="00F3144E" w:rsidRPr="00CA3958" w:rsidTr="00921A1C">
        <w:trPr>
          <w:trHeight w:val="1560"/>
        </w:trPr>
        <w:tc>
          <w:tcPr>
            <w:tcW w:w="1170" w:type="dxa"/>
          </w:tcPr>
          <w:p w:rsidR="00F3144E" w:rsidRDefault="00F3144E" w:rsidP="00F31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144E" w:rsidRPr="00075EAB" w:rsidRDefault="00F3144E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E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3144E" w:rsidRDefault="00F3144E" w:rsidP="00F31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8" w:type="dxa"/>
          </w:tcPr>
          <w:p w:rsidR="00F3144E" w:rsidRPr="00075EAB" w:rsidRDefault="00F3144E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анализ информации (представлений) поступающих из органов уголовного преследования и контролирующих органов об имеющих фактах нарушения законодательства в организациях ЖКХ и конкретно на предприятии и доводить  до сведения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всех инженерно-техническ</w:t>
            </w:r>
            <w:r w:rsidR="00930794">
              <w:rPr>
                <w:rFonts w:ascii="Times New Roman" w:hAnsi="Times New Roman" w:cs="Times New Roman"/>
                <w:sz w:val="28"/>
                <w:szCs w:val="28"/>
              </w:rPr>
              <w:t>их работников, а также  на собраниях в трудовых коллективах</w:t>
            </w:r>
          </w:p>
        </w:tc>
        <w:tc>
          <w:tcPr>
            <w:tcW w:w="2852" w:type="dxa"/>
          </w:tcPr>
          <w:p w:rsidR="00F3144E" w:rsidRPr="00F3144E" w:rsidRDefault="00F3144E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4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</w:t>
            </w:r>
          </w:p>
        </w:tc>
        <w:tc>
          <w:tcPr>
            <w:tcW w:w="3120" w:type="dxa"/>
          </w:tcPr>
          <w:p w:rsidR="00F3144E" w:rsidRPr="00CA3958" w:rsidRDefault="00F3144E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A3958">
              <w:rPr>
                <w:rFonts w:ascii="Times New Roman" w:hAnsi="Times New Roman" w:cs="Times New Roman"/>
                <w:sz w:val="28"/>
                <w:szCs w:val="28"/>
              </w:rPr>
              <w:t xml:space="preserve">о мере поступления 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A3958"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30" w:type="dxa"/>
          </w:tcPr>
          <w:p w:rsidR="00F3144E" w:rsidRPr="00CA3958" w:rsidRDefault="00F3144E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95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F3144E" w:rsidRDefault="00F3144E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958">
              <w:rPr>
                <w:rFonts w:ascii="Times New Roman" w:hAnsi="Times New Roman" w:cs="Times New Roman"/>
                <w:sz w:val="28"/>
                <w:szCs w:val="28"/>
              </w:rPr>
              <w:t>Шульжицкая О.А.</w:t>
            </w:r>
          </w:p>
          <w:p w:rsidR="00BC6DAE" w:rsidRPr="00CA3958" w:rsidRDefault="000F4EDB" w:rsidP="000F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структурных подразделений,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отделов</w:t>
            </w:r>
          </w:p>
        </w:tc>
      </w:tr>
      <w:tr w:rsidR="00F3144E" w:rsidTr="00921A1C">
        <w:trPr>
          <w:trHeight w:val="3885"/>
        </w:trPr>
        <w:tc>
          <w:tcPr>
            <w:tcW w:w="1170" w:type="dxa"/>
          </w:tcPr>
          <w:p w:rsidR="00F3144E" w:rsidRDefault="00F3144E" w:rsidP="00F31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144E" w:rsidRPr="00CA3958" w:rsidRDefault="00F3144E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9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3144E" w:rsidRDefault="00F3144E" w:rsidP="00F31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144E" w:rsidRDefault="00F3144E" w:rsidP="00F31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144E" w:rsidRDefault="00F3144E" w:rsidP="00F31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8" w:type="dxa"/>
          </w:tcPr>
          <w:p w:rsidR="00F3144E" w:rsidRPr="00CA3958" w:rsidRDefault="00930794" w:rsidP="00930794">
            <w:pPr>
              <w:ind w:hanging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сведений, документов и других материалов в сфере борьбы с коррупцией, запрашиваемых государственными органами, осуществляющими борьбу с коррупцией </w:t>
            </w:r>
          </w:p>
        </w:tc>
        <w:tc>
          <w:tcPr>
            <w:tcW w:w="2852" w:type="dxa"/>
          </w:tcPr>
          <w:p w:rsidR="00F3144E" w:rsidRPr="00CA3958" w:rsidRDefault="00930794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3120" w:type="dxa"/>
          </w:tcPr>
          <w:p w:rsidR="00F3144E" w:rsidRPr="00CA3958" w:rsidRDefault="00963AD2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30" w:type="dxa"/>
          </w:tcPr>
          <w:p w:rsidR="00F3144E" w:rsidRPr="00CA3958" w:rsidRDefault="000F4EDB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ED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директора-главный инженер Стурлис А.А.</w:t>
            </w:r>
          </w:p>
        </w:tc>
      </w:tr>
      <w:tr w:rsidR="00F3144E" w:rsidTr="00921A1C">
        <w:trPr>
          <w:trHeight w:val="310"/>
        </w:trPr>
        <w:tc>
          <w:tcPr>
            <w:tcW w:w="1170" w:type="dxa"/>
          </w:tcPr>
          <w:p w:rsidR="00F3144E" w:rsidRPr="00CA3958" w:rsidRDefault="00F3144E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9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08" w:type="dxa"/>
          </w:tcPr>
          <w:p w:rsidR="00F3144E" w:rsidRPr="00CA3958" w:rsidRDefault="00F3144E" w:rsidP="00963A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мониторинг трудовой дисциплины </w:t>
            </w:r>
            <w:r w:rsidR="00963AD2">
              <w:rPr>
                <w:rFonts w:ascii="Times New Roman" w:hAnsi="Times New Roman" w:cs="Times New Roman"/>
                <w:sz w:val="28"/>
                <w:szCs w:val="28"/>
              </w:rPr>
              <w:t xml:space="preserve">в целях выявления и </w:t>
            </w:r>
            <w:r w:rsidR="00930794">
              <w:rPr>
                <w:rFonts w:ascii="Times New Roman" w:hAnsi="Times New Roman" w:cs="Times New Roman"/>
                <w:sz w:val="28"/>
                <w:szCs w:val="28"/>
              </w:rPr>
              <w:t>предупреждения фактов</w:t>
            </w:r>
            <w:r w:rsidR="00963AD2">
              <w:rPr>
                <w:rFonts w:ascii="Times New Roman" w:hAnsi="Times New Roman" w:cs="Times New Roman"/>
                <w:sz w:val="28"/>
                <w:szCs w:val="28"/>
              </w:rPr>
              <w:t xml:space="preserve"> сокрытия грубых нарушений правил внутреннего трудового распорядка, исключения случаев покровительства нарушителей</w:t>
            </w:r>
            <w:r w:rsidR="00930794">
              <w:rPr>
                <w:rFonts w:ascii="Times New Roman" w:hAnsi="Times New Roman" w:cs="Times New Roman"/>
                <w:sz w:val="28"/>
                <w:szCs w:val="28"/>
              </w:rPr>
              <w:t xml:space="preserve"> трудовой</w:t>
            </w:r>
            <w:r w:rsidR="00963AD2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дисциплины</w:t>
            </w:r>
            <w:r w:rsidR="009307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3A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2" w:type="dxa"/>
          </w:tcPr>
          <w:p w:rsidR="00F3144E" w:rsidRDefault="00F3144E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ОК и ПР Гайдушко А.К.</w:t>
            </w:r>
          </w:p>
          <w:p w:rsidR="00F3144E" w:rsidRPr="00CA3958" w:rsidRDefault="00F3144E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ПЭО Жабинская Т.Н.</w:t>
            </w:r>
          </w:p>
        </w:tc>
        <w:tc>
          <w:tcPr>
            <w:tcW w:w="3120" w:type="dxa"/>
          </w:tcPr>
          <w:p w:rsidR="00F3144E" w:rsidRDefault="00F3144E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F3144E" w:rsidRDefault="00F3144E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представление отчета комиссии о проведенных проверках </w:t>
            </w:r>
          </w:p>
        </w:tc>
        <w:tc>
          <w:tcPr>
            <w:tcW w:w="2730" w:type="dxa"/>
          </w:tcPr>
          <w:p w:rsidR="00F3144E" w:rsidRDefault="00F3144E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958">
              <w:rPr>
                <w:rFonts w:ascii="Times New Roman" w:hAnsi="Times New Roman" w:cs="Times New Roman"/>
                <w:sz w:val="28"/>
                <w:szCs w:val="28"/>
              </w:rPr>
              <w:t>Заместитель дирек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A3958">
              <w:rPr>
                <w:rFonts w:ascii="Times New Roman" w:hAnsi="Times New Roman" w:cs="Times New Roman"/>
                <w:sz w:val="28"/>
                <w:szCs w:val="28"/>
              </w:rPr>
              <w:t>ора Шульжицкая О.А.</w:t>
            </w:r>
          </w:p>
          <w:p w:rsidR="00930794" w:rsidRDefault="00930794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Буткевич П.И.</w:t>
            </w:r>
          </w:p>
          <w:p w:rsidR="00F3144E" w:rsidRDefault="00F3144E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44E" w:rsidRDefault="00F3144E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44E" w:rsidRPr="00CA3958" w:rsidRDefault="00F3144E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44E" w:rsidTr="00921A1C">
        <w:trPr>
          <w:trHeight w:val="3015"/>
        </w:trPr>
        <w:tc>
          <w:tcPr>
            <w:tcW w:w="1170" w:type="dxa"/>
          </w:tcPr>
          <w:p w:rsidR="00F3144E" w:rsidRPr="00DE264E" w:rsidRDefault="00F3144E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F3144E" w:rsidRDefault="00F3144E" w:rsidP="00F31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144E" w:rsidRDefault="00F3144E" w:rsidP="00F31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144E" w:rsidRDefault="00F3144E" w:rsidP="00F31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144E" w:rsidRDefault="00F3144E" w:rsidP="00F31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144E" w:rsidRDefault="00F3144E" w:rsidP="00F314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8" w:type="dxa"/>
          </w:tcPr>
          <w:p w:rsidR="00930794" w:rsidRDefault="00930794" w:rsidP="0093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систематического анализа закупочной деятельности предприятия</w:t>
            </w:r>
          </w:p>
          <w:p w:rsidR="00930794" w:rsidRDefault="00930794" w:rsidP="0093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-контроля за заключением экономически выгодных договоров;</w:t>
            </w:r>
          </w:p>
          <w:p w:rsidR="00930794" w:rsidRDefault="00930794" w:rsidP="0093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-исключения фактов не обоснованного и недобросовестного участия в деятельности посреднических структур;</w:t>
            </w:r>
          </w:p>
          <w:p w:rsidR="00930794" w:rsidRDefault="00930794" w:rsidP="0093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-контроля за целевым использованием бюджетных средств </w:t>
            </w:r>
          </w:p>
          <w:p w:rsidR="00930794" w:rsidRDefault="00930794" w:rsidP="0093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выявленных нарушениях результаты рассматривать на комиссии по противодействию коррупции</w:t>
            </w:r>
          </w:p>
          <w:p w:rsidR="00930794" w:rsidRDefault="00930794" w:rsidP="0093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44E" w:rsidRPr="00DE264E" w:rsidRDefault="00F3144E" w:rsidP="0093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930794" w:rsidRDefault="00930794" w:rsidP="0093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  <w:p w:rsidR="00930794" w:rsidRDefault="00930794" w:rsidP="0093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ПТО </w:t>
            </w:r>
          </w:p>
          <w:p w:rsidR="00930794" w:rsidRDefault="00930794" w:rsidP="0093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Пашко А.А.</w:t>
            </w:r>
          </w:p>
          <w:p w:rsidR="00873E69" w:rsidRDefault="00873E69" w:rsidP="0093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отдел</w:t>
            </w:r>
          </w:p>
          <w:p w:rsidR="00873E69" w:rsidRDefault="00873E69" w:rsidP="0093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Начальники</w:t>
            </w:r>
          </w:p>
          <w:p w:rsidR="00930794" w:rsidRDefault="00873E69" w:rsidP="0093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структурных подразделений</w:t>
            </w:r>
            <w:r w:rsidR="009307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73E69" w:rsidRDefault="00873E69" w:rsidP="0093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Бюро материально-технического снабжения</w:t>
            </w:r>
          </w:p>
          <w:p w:rsidR="00F3144E" w:rsidRPr="00DE264E" w:rsidRDefault="00F3144E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F3144E" w:rsidRPr="00DE264E" w:rsidRDefault="00873E69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30" w:type="dxa"/>
          </w:tcPr>
          <w:p w:rsidR="00F3144E" w:rsidRDefault="00873E69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директора-главный инженер Стурлис А.А.</w:t>
            </w:r>
          </w:p>
          <w:p w:rsidR="00873E69" w:rsidRDefault="00873E69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873E69" w:rsidRDefault="00873E69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Буткевич П.И.</w:t>
            </w:r>
          </w:p>
          <w:p w:rsidR="00873E69" w:rsidRDefault="00873E69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873E69" w:rsidRDefault="00873E69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Шульжицкая О.А.</w:t>
            </w:r>
          </w:p>
          <w:p w:rsidR="00873E69" w:rsidRPr="00DE264E" w:rsidRDefault="00873E69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44E" w:rsidTr="00921A1C">
        <w:trPr>
          <w:trHeight w:val="5145"/>
        </w:trPr>
        <w:tc>
          <w:tcPr>
            <w:tcW w:w="1170" w:type="dxa"/>
          </w:tcPr>
          <w:p w:rsidR="00F3144E" w:rsidRDefault="00F3144E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F3144E" w:rsidRDefault="00F3144E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44E" w:rsidRDefault="00F3144E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44E" w:rsidRDefault="00F3144E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44E" w:rsidRDefault="00F3144E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44E" w:rsidRPr="00DE264E" w:rsidRDefault="00F3144E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</w:tcPr>
          <w:p w:rsidR="00F3144E" w:rsidRPr="00DE264E" w:rsidRDefault="00F3144E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Размещать на сайте информацию о сдаваемых в аренду площадях с целью исключения коррупционных рисков. Контроль соблюдения норм законодательства при сдаче в аренду государственного имущества; наличие экономического обоснования от претендентов, своевременное поступление денежных средств и отчисление части суммы полученной арендной платы в бюджет. Проведение выездных проверок с целью проверки сохранности и использования арендуемого имущества по назначению, исключения перепланировок. </w:t>
            </w:r>
          </w:p>
        </w:tc>
        <w:tc>
          <w:tcPr>
            <w:tcW w:w="2852" w:type="dxa"/>
          </w:tcPr>
          <w:p w:rsidR="00F3144E" w:rsidRDefault="00F3144E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ПЭО Жабинская Т.Н., </w:t>
            </w:r>
          </w:p>
          <w:p w:rsidR="00F3144E" w:rsidRDefault="00F3144E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  <w:p w:rsidR="00F3144E" w:rsidRDefault="00F3144E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Тапуть О.И.</w:t>
            </w:r>
          </w:p>
          <w:p w:rsidR="00F3144E" w:rsidRDefault="00FD7C21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</w:t>
            </w:r>
            <w:r w:rsidR="00F3144E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  <w:p w:rsidR="00FD7C21" w:rsidRDefault="00F3144E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C21">
              <w:rPr>
                <w:rFonts w:ascii="Times New Roman" w:hAnsi="Times New Roman" w:cs="Times New Roman"/>
                <w:sz w:val="28"/>
                <w:szCs w:val="28"/>
              </w:rPr>
              <w:t>Сташкевич В.И.</w:t>
            </w:r>
          </w:p>
          <w:p w:rsidR="00F3144E" w:rsidRDefault="00F3144E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ПТО</w:t>
            </w:r>
          </w:p>
          <w:p w:rsidR="00F3144E" w:rsidRDefault="00F3144E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F3144E" w:rsidRPr="00DE264E" w:rsidRDefault="00F3144E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30" w:type="dxa"/>
          </w:tcPr>
          <w:p w:rsidR="00F3144E" w:rsidRDefault="00F3144E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Шульжицкая О.А.</w:t>
            </w:r>
          </w:p>
          <w:p w:rsidR="00F3144E" w:rsidRDefault="00F3144E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ПТО Пашко А.А.</w:t>
            </w:r>
          </w:p>
          <w:p w:rsidR="00F3144E" w:rsidRPr="00DE264E" w:rsidRDefault="00F3144E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Начальники структурных подразделений имущество которых находится в аренде.</w:t>
            </w:r>
          </w:p>
        </w:tc>
      </w:tr>
      <w:tr w:rsidR="00F3144E" w:rsidTr="00921A1C">
        <w:trPr>
          <w:trHeight w:val="6630"/>
        </w:trPr>
        <w:tc>
          <w:tcPr>
            <w:tcW w:w="1170" w:type="dxa"/>
          </w:tcPr>
          <w:p w:rsidR="00F3144E" w:rsidRDefault="00F3144E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008" w:type="dxa"/>
          </w:tcPr>
          <w:p w:rsidR="00F3144E" w:rsidRDefault="00873E69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и отчет перед комиссией Сморгонского райисполкома о соблюдении порядка осуществления государственных закупок товаров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работ, услуг),закупок за счет собственных </w:t>
            </w:r>
            <w:r w:rsidR="004746C2">
              <w:rPr>
                <w:rFonts w:ascii="Times New Roman" w:hAnsi="Times New Roman" w:cs="Times New Roman"/>
                <w:sz w:val="28"/>
                <w:szCs w:val="28"/>
              </w:rPr>
              <w:t>средств,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состоянии дебиторской </w:t>
            </w:r>
            <w:r w:rsidR="004746C2">
              <w:rPr>
                <w:rFonts w:ascii="Times New Roman" w:hAnsi="Times New Roman" w:cs="Times New Roman"/>
                <w:sz w:val="28"/>
                <w:szCs w:val="28"/>
              </w:rPr>
              <w:t>задолженности, обоснованности расходования бюджетных средств</w:t>
            </w:r>
            <w:r w:rsidR="00BE37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4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2" w:type="dxa"/>
          </w:tcPr>
          <w:p w:rsidR="004746C2" w:rsidRDefault="00F3144E" w:rsidP="00474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6C2">
              <w:rPr>
                <w:rFonts w:ascii="Times New Roman" w:hAnsi="Times New Roman" w:cs="Times New Roman"/>
                <w:sz w:val="28"/>
                <w:szCs w:val="28"/>
              </w:rPr>
              <w:t>Заместитель диреткора</w:t>
            </w:r>
          </w:p>
          <w:p w:rsidR="004746C2" w:rsidRDefault="004746C2" w:rsidP="00474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Буткевич П.И.</w:t>
            </w:r>
          </w:p>
          <w:p w:rsidR="004746C2" w:rsidRDefault="004746C2" w:rsidP="00474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4746C2" w:rsidRDefault="004746C2" w:rsidP="00474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Шульжицкая О.А.</w:t>
            </w:r>
          </w:p>
          <w:p w:rsidR="004746C2" w:rsidRDefault="004746C2" w:rsidP="00474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4746C2" w:rsidRDefault="004746C2" w:rsidP="00474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Сташкевич В.И.</w:t>
            </w:r>
          </w:p>
          <w:p w:rsidR="004746C2" w:rsidRDefault="004746C2" w:rsidP="00474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  <w:p w:rsidR="004746C2" w:rsidRDefault="004746C2" w:rsidP="00474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Тапуть О.И.</w:t>
            </w:r>
          </w:p>
          <w:p w:rsidR="00FD7C21" w:rsidRDefault="00FD7C21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F3144E" w:rsidRDefault="004746C2" w:rsidP="00474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2730" w:type="dxa"/>
          </w:tcPr>
          <w:p w:rsidR="00F3144E" w:rsidRDefault="00F3144E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–главный инженер</w:t>
            </w:r>
          </w:p>
          <w:p w:rsidR="00F3144E" w:rsidRDefault="00F3144E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Стурлис А.А.</w:t>
            </w:r>
          </w:p>
          <w:p w:rsidR="00BC6DAE" w:rsidRDefault="00BC6DAE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44E" w:rsidTr="00921A1C">
        <w:trPr>
          <w:trHeight w:val="1005"/>
        </w:trPr>
        <w:tc>
          <w:tcPr>
            <w:tcW w:w="1170" w:type="dxa"/>
          </w:tcPr>
          <w:p w:rsidR="00F3144E" w:rsidRDefault="00F3144E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08" w:type="dxa"/>
          </w:tcPr>
          <w:p w:rsidR="00F3144E" w:rsidRDefault="00F3144E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  наличия оформленных обязательств по соблюдению антикоррупционных ограничений для установленного круга лиц в соответствии с законодательством и спецификой должностных полномочий лица.</w:t>
            </w:r>
          </w:p>
        </w:tc>
        <w:tc>
          <w:tcPr>
            <w:tcW w:w="2852" w:type="dxa"/>
          </w:tcPr>
          <w:p w:rsidR="00F3144E" w:rsidRDefault="00F3144E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ОК и ПР</w:t>
            </w:r>
          </w:p>
          <w:p w:rsidR="00F3144E" w:rsidRDefault="00F3144E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Гайдушко А.К.</w:t>
            </w:r>
          </w:p>
        </w:tc>
        <w:tc>
          <w:tcPr>
            <w:tcW w:w="3120" w:type="dxa"/>
          </w:tcPr>
          <w:p w:rsidR="00F3144E" w:rsidRDefault="00F3144E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30" w:type="dxa"/>
          </w:tcPr>
          <w:p w:rsidR="00F3144E" w:rsidRDefault="00873E69" w:rsidP="00F3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 по курируемых направлениям</w:t>
            </w:r>
          </w:p>
        </w:tc>
      </w:tr>
      <w:tr w:rsidR="00873E69" w:rsidTr="00921A1C">
        <w:trPr>
          <w:trHeight w:val="3026"/>
        </w:trPr>
        <w:tc>
          <w:tcPr>
            <w:tcW w:w="1170" w:type="dxa"/>
          </w:tcPr>
          <w:p w:rsidR="00873E69" w:rsidRDefault="00873E69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008" w:type="dxa"/>
          </w:tcPr>
          <w:p w:rsidR="00873E69" w:rsidRDefault="00873E69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контроль по недопущению сокрытия основания расторжения контрактов; непосредственного подчинения   руководящих работников по родственным связям, которые могут привести к конфликту интересов. </w:t>
            </w:r>
          </w:p>
        </w:tc>
        <w:tc>
          <w:tcPr>
            <w:tcW w:w="2852" w:type="dxa"/>
          </w:tcPr>
          <w:p w:rsidR="00873E69" w:rsidRDefault="00873E69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ОК иПР</w:t>
            </w:r>
          </w:p>
          <w:p w:rsidR="00873E69" w:rsidRDefault="00873E69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Гайдушко А.К.</w:t>
            </w:r>
          </w:p>
        </w:tc>
        <w:tc>
          <w:tcPr>
            <w:tcW w:w="3120" w:type="dxa"/>
          </w:tcPr>
          <w:p w:rsidR="00873E69" w:rsidRDefault="00873E69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размещения информации на электронных торговых площадках</w:t>
            </w:r>
          </w:p>
        </w:tc>
        <w:tc>
          <w:tcPr>
            <w:tcW w:w="2730" w:type="dxa"/>
          </w:tcPr>
          <w:p w:rsidR="00873E69" w:rsidRDefault="00873E69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курируемым направлениям</w:t>
            </w:r>
          </w:p>
        </w:tc>
      </w:tr>
      <w:tr w:rsidR="00873E69" w:rsidTr="00921A1C">
        <w:trPr>
          <w:trHeight w:val="2261"/>
        </w:trPr>
        <w:tc>
          <w:tcPr>
            <w:tcW w:w="1170" w:type="dxa"/>
          </w:tcPr>
          <w:p w:rsidR="00873E69" w:rsidRDefault="00873E69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08" w:type="dxa"/>
          </w:tcPr>
          <w:p w:rsidR="00873E69" w:rsidRDefault="00873E69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систематического детального анализа состояния дебиторской задолженности, причин и условий ее образования, принятых мер к взысканию.</w:t>
            </w:r>
          </w:p>
        </w:tc>
        <w:tc>
          <w:tcPr>
            <w:tcW w:w="2852" w:type="dxa"/>
          </w:tcPr>
          <w:p w:rsidR="00873E69" w:rsidRDefault="00873E69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Юрисконсульты</w:t>
            </w:r>
          </w:p>
          <w:p w:rsidR="00873E69" w:rsidRDefault="00873E69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873E69" w:rsidRDefault="00873E69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Сташкевич В.И.</w:t>
            </w:r>
          </w:p>
        </w:tc>
        <w:tc>
          <w:tcPr>
            <w:tcW w:w="3120" w:type="dxa"/>
          </w:tcPr>
          <w:p w:rsidR="00873E69" w:rsidRDefault="00873E69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30" w:type="dxa"/>
          </w:tcPr>
          <w:p w:rsidR="00873E69" w:rsidRDefault="00873E69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873E69" w:rsidRDefault="00873E69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Шульжицкая О.А.</w:t>
            </w:r>
          </w:p>
          <w:p w:rsidR="00873E69" w:rsidRDefault="00873E69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E69" w:rsidRDefault="00873E69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69" w:rsidTr="00921A1C">
        <w:trPr>
          <w:trHeight w:val="1353"/>
        </w:trPr>
        <w:tc>
          <w:tcPr>
            <w:tcW w:w="1170" w:type="dxa"/>
          </w:tcPr>
          <w:p w:rsidR="00873E69" w:rsidRDefault="00BE3735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08" w:type="dxa"/>
          </w:tcPr>
          <w:p w:rsidR="00873E69" w:rsidRDefault="004746C2" w:rsidP="00474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соблюдении порядка закупки запасных частей на </w:t>
            </w:r>
            <w:r w:rsidR="00BE3735">
              <w:rPr>
                <w:rFonts w:ascii="Times New Roman" w:hAnsi="Times New Roman" w:cs="Times New Roman"/>
                <w:sz w:val="28"/>
                <w:szCs w:val="28"/>
              </w:rPr>
              <w:t>технику. Отчёт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2" w:type="dxa"/>
          </w:tcPr>
          <w:p w:rsidR="00873E69" w:rsidRDefault="004746C2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спецавтохозяйства</w:t>
            </w:r>
          </w:p>
          <w:p w:rsidR="004746C2" w:rsidRDefault="004746C2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Устинович Р.Э.</w:t>
            </w:r>
          </w:p>
          <w:p w:rsidR="004746C2" w:rsidRDefault="004746C2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Бюро материально-технического снабжения</w:t>
            </w:r>
          </w:p>
        </w:tc>
        <w:tc>
          <w:tcPr>
            <w:tcW w:w="3120" w:type="dxa"/>
          </w:tcPr>
          <w:p w:rsidR="00873E69" w:rsidRDefault="004746C2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Второе полугодие</w:t>
            </w:r>
          </w:p>
        </w:tc>
        <w:tc>
          <w:tcPr>
            <w:tcW w:w="2730" w:type="dxa"/>
          </w:tcPr>
          <w:p w:rsidR="00873E69" w:rsidRDefault="004746C2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директора-главный инженер</w:t>
            </w:r>
          </w:p>
          <w:p w:rsidR="004746C2" w:rsidRDefault="004746C2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Стурлис А.А.</w:t>
            </w:r>
          </w:p>
        </w:tc>
      </w:tr>
      <w:tr w:rsidR="00873E69" w:rsidTr="00921A1C">
        <w:trPr>
          <w:trHeight w:val="2655"/>
        </w:trPr>
        <w:tc>
          <w:tcPr>
            <w:tcW w:w="1170" w:type="dxa"/>
          </w:tcPr>
          <w:p w:rsidR="00873E69" w:rsidRDefault="00BE3735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008" w:type="dxa"/>
          </w:tcPr>
          <w:p w:rsidR="00873E69" w:rsidRDefault="00873E69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повышение квалификации должностных лиц предприятия, ответственных за проведение работы по противодействию коррупции. Обеспечение справочными материалами, доступ к электронным базам законодательства.</w:t>
            </w:r>
          </w:p>
        </w:tc>
        <w:tc>
          <w:tcPr>
            <w:tcW w:w="2852" w:type="dxa"/>
          </w:tcPr>
          <w:p w:rsidR="00873E69" w:rsidRDefault="00873E69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ОК и ПР</w:t>
            </w:r>
          </w:p>
          <w:p w:rsidR="00873E69" w:rsidRDefault="00873E69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Гайдушко А.К.</w:t>
            </w:r>
          </w:p>
          <w:p w:rsidR="00873E69" w:rsidRDefault="00873E69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  <w:p w:rsidR="00873E69" w:rsidRDefault="00873E69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Тапуть О.И.</w:t>
            </w:r>
          </w:p>
          <w:p w:rsidR="00873E69" w:rsidRDefault="00873E69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73E69" w:rsidRDefault="00873E69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30" w:type="dxa"/>
          </w:tcPr>
          <w:p w:rsidR="00873E69" w:rsidRDefault="004746C2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4746C2" w:rsidRDefault="004746C2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Шульжицкая О.А.</w:t>
            </w:r>
          </w:p>
        </w:tc>
      </w:tr>
      <w:tr w:rsidR="00873E69" w:rsidTr="00921A1C">
        <w:trPr>
          <w:trHeight w:val="1830"/>
        </w:trPr>
        <w:tc>
          <w:tcPr>
            <w:tcW w:w="1170" w:type="dxa"/>
          </w:tcPr>
          <w:p w:rsidR="00873E69" w:rsidRDefault="00BE3735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08" w:type="dxa"/>
          </w:tcPr>
          <w:p w:rsidR="00873E69" w:rsidRDefault="00873E69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на сайте предприятия информации об анти коррупционном законодательстве и другой актуальной информации по профилактике коррупционных правонарушений.</w:t>
            </w:r>
          </w:p>
        </w:tc>
        <w:tc>
          <w:tcPr>
            <w:tcW w:w="2852" w:type="dxa"/>
          </w:tcPr>
          <w:p w:rsidR="00873E69" w:rsidRDefault="00873E69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юрисконсульт Тапуть О.И.</w:t>
            </w:r>
          </w:p>
        </w:tc>
        <w:tc>
          <w:tcPr>
            <w:tcW w:w="3120" w:type="dxa"/>
          </w:tcPr>
          <w:p w:rsidR="00873E69" w:rsidRDefault="00873E69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изменения</w:t>
            </w:r>
          </w:p>
        </w:tc>
        <w:tc>
          <w:tcPr>
            <w:tcW w:w="2730" w:type="dxa"/>
          </w:tcPr>
          <w:p w:rsidR="00873E69" w:rsidRDefault="00873E69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873E69" w:rsidRDefault="00873E69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Шульжицкая О.А.</w:t>
            </w:r>
          </w:p>
        </w:tc>
      </w:tr>
      <w:tr w:rsidR="00873E69" w:rsidTr="00921A1C">
        <w:trPr>
          <w:trHeight w:val="3135"/>
        </w:trPr>
        <w:tc>
          <w:tcPr>
            <w:tcW w:w="1170" w:type="dxa"/>
          </w:tcPr>
          <w:p w:rsidR="00873E69" w:rsidRDefault="00BE3735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08" w:type="dxa"/>
          </w:tcPr>
          <w:p w:rsidR="00873E69" w:rsidRDefault="00873E69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результаты обращений граждан и юридических лиц, в которых сообщается о фактах коррупции и иных нарушениях антикоррупционного законодательства, обобщать и обсуждать на заседаниях антикоррупционных комиссий в целях контроля по  своевременному реагированию на такие обращения.</w:t>
            </w:r>
          </w:p>
        </w:tc>
        <w:tc>
          <w:tcPr>
            <w:tcW w:w="2852" w:type="dxa"/>
          </w:tcPr>
          <w:p w:rsidR="00873E69" w:rsidRDefault="00873E69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873E69" w:rsidRDefault="00873E69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Шульжицкая О.А.</w:t>
            </w:r>
          </w:p>
        </w:tc>
        <w:tc>
          <w:tcPr>
            <w:tcW w:w="3120" w:type="dxa"/>
          </w:tcPr>
          <w:p w:rsidR="00873E69" w:rsidRDefault="00873E69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фактов</w:t>
            </w:r>
          </w:p>
        </w:tc>
        <w:tc>
          <w:tcPr>
            <w:tcW w:w="2730" w:type="dxa"/>
          </w:tcPr>
          <w:p w:rsidR="00873E69" w:rsidRDefault="004746C2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директора-главный инженер</w:t>
            </w:r>
          </w:p>
          <w:p w:rsidR="004746C2" w:rsidRDefault="004746C2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Стурлис А.А.</w:t>
            </w:r>
          </w:p>
        </w:tc>
      </w:tr>
      <w:tr w:rsidR="00873E69" w:rsidTr="00921A1C">
        <w:trPr>
          <w:trHeight w:val="1545"/>
        </w:trPr>
        <w:tc>
          <w:tcPr>
            <w:tcW w:w="1170" w:type="dxa"/>
          </w:tcPr>
          <w:p w:rsidR="00873E69" w:rsidRDefault="00BE3735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bookmarkStart w:id="0" w:name="_GoBack"/>
            <w:bookmarkEnd w:id="0"/>
          </w:p>
        </w:tc>
        <w:tc>
          <w:tcPr>
            <w:tcW w:w="5008" w:type="dxa"/>
          </w:tcPr>
          <w:p w:rsidR="004746C2" w:rsidRDefault="004746C2" w:rsidP="00474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утверждения плана работы комиссии по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ротиводействию коррупции на 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873E69" w:rsidRDefault="00BE3735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работы за отчетный год.</w:t>
            </w:r>
          </w:p>
        </w:tc>
        <w:tc>
          <w:tcPr>
            <w:tcW w:w="2852" w:type="dxa"/>
          </w:tcPr>
          <w:p w:rsidR="00873E69" w:rsidRDefault="00BE3735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</w:t>
            </w:r>
            <w:r w:rsidR="004746C2">
              <w:rPr>
                <w:rFonts w:ascii="Times New Roman" w:hAnsi="Times New Roman" w:cs="Times New Roman"/>
                <w:sz w:val="28"/>
                <w:szCs w:val="28"/>
              </w:rPr>
              <w:t>лены комиссии по противодействию коррупции</w:t>
            </w:r>
          </w:p>
        </w:tc>
        <w:tc>
          <w:tcPr>
            <w:tcW w:w="3120" w:type="dxa"/>
          </w:tcPr>
          <w:p w:rsidR="00873E69" w:rsidRDefault="00BE3735" w:rsidP="00873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746C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746C2">
              <w:rPr>
                <w:rFonts w:ascii="Times New Roman" w:hAnsi="Times New Roman" w:cs="Times New Roman"/>
                <w:sz w:val="28"/>
                <w:szCs w:val="28"/>
              </w:rPr>
              <w:t>31.12.2026</w:t>
            </w:r>
          </w:p>
        </w:tc>
        <w:tc>
          <w:tcPr>
            <w:tcW w:w="2730" w:type="dxa"/>
          </w:tcPr>
          <w:p w:rsidR="00BE3735" w:rsidRDefault="00BE3735" w:rsidP="00BE3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директора-главный инженер</w:t>
            </w:r>
          </w:p>
          <w:p w:rsidR="00873E69" w:rsidRDefault="00BE3735" w:rsidP="00BE3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Стурлис А.А.</w:t>
            </w:r>
          </w:p>
        </w:tc>
      </w:tr>
    </w:tbl>
    <w:p w:rsidR="009E419B" w:rsidRDefault="009E419B" w:rsidP="00075E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Персональную ответственность за исполнение по принадлежности пунктов настоящего Комплекса мер несут: начальники структурных подразделений и ответственные исполнители.</w:t>
      </w:r>
    </w:p>
    <w:p w:rsidR="009E419B" w:rsidRDefault="00BE3735" w:rsidP="00075E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E419B">
        <w:rPr>
          <w:rFonts w:ascii="Times New Roman" w:hAnsi="Times New Roman" w:cs="Times New Roman"/>
          <w:b/>
          <w:sz w:val="28"/>
          <w:szCs w:val="28"/>
        </w:rPr>
        <w:t xml:space="preserve">Информацию о ходе выполнения Комплекса мер представляет в </w:t>
      </w:r>
      <w:r w:rsidR="00C51649">
        <w:rPr>
          <w:rFonts w:ascii="Times New Roman" w:hAnsi="Times New Roman" w:cs="Times New Roman"/>
          <w:b/>
          <w:sz w:val="28"/>
          <w:szCs w:val="28"/>
        </w:rPr>
        <w:t>ГО «</w:t>
      </w:r>
      <w:r w:rsidR="009E419B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 Гродненской области» с приложением к балансовому отчету главный</w:t>
      </w:r>
      <w:r w:rsidR="00C51649">
        <w:rPr>
          <w:rFonts w:ascii="Times New Roman" w:hAnsi="Times New Roman" w:cs="Times New Roman"/>
          <w:b/>
          <w:sz w:val="28"/>
          <w:szCs w:val="28"/>
        </w:rPr>
        <w:t xml:space="preserve"> предоставляет бухгалтер</w:t>
      </w:r>
      <w:r w:rsidR="009E419B">
        <w:rPr>
          <w:rFonts w:ascii="Times New Roman" w:hAnsi="Times New Roman" w:cs="Times New Roman"/>
          <w:b/>
          <w:sz w:val="28"/>
          <w:szCs w:val="28"/>
        </w:rPr>
        <w:t xml:space="preserve"> Сташкевич В.И.</w:t>
      </w:r>
    </w:p>
    <w:p w:rsidR="00536ACC" w:rsidRDefault="00536ACC" w:rsidP="00075E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ACC" w:rsidRDefault="00536ACC" w:rsidP="00075E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36ACC" w:rsidSect="00BE3735">
      <w:headerReference w:type="default" r:id="rId7"/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1EE" w:rsidRDefault="00D261EE" w:rsidP="008B0D17">
      <w:pPr>
        <w:spacing w:after="0" w:line="240" w:lineRule="auto"/>
      </w:pPr>
      <w:r>
        <w:separator/>
      </w:r>
    </w:p>
  </w:endnote>
  <w:endnote w:type="continuationSeparator" w:id="0">
    <w:p w:rsidR="00D261EE" w:rsidRDefault="00D261EE" w:rsidP="008B0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1EE" w:rsidRDefault="00D261EE" w:rsidP="008B0D17">
      <w:pPr>
        <w:spacing w:after="0" w:line="240" w:lineRule="auto"/>
      </w:pPr>
      <w:r>
        <w:separator/>
      </w:r>
    </w:p>
  </w:footnote>
  <w:footnote w:type="continuationSeparator" w:id="0">
    <w:p w:rsidR="00D261EE" w:rsidRDefault="00D261EE" w:rsidP="008B0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805077"/>
      <w:docPartObj>
        <w:docPartGallery w:val="Page Numbers (Top of Page)"/>
        <w:docPartUnique/>
      </w:docPartObj>
    </w:sdtPr>
    <w:sdtEndPr/>
    <w:sdtContent>
      <w:p w:rsidR="00FD7C21" w:rsidRDefault="00FD7C2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786">
          <w:rPr>
            <w:noProof/>
          </w:rPr>
          <w:t>8</w:t>
        </w:r>
        <w:r>
          <w:fldChar w:fldCharType="end"/>
        </w:r>
      </w:p>
    </w:sdtContent>
  </w:sdt>
  <w:p w:rsidR="00FD7C21" w:rsidRDefault="00FD7C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EAB"/>
    <w:rsid w:val="000104C3"/>
    <w:rsid w:val="0001687E"/>
    <w:rsid w:val="00016E73"/>
    <w:rsid w:val="00030487"/>
    <w:rsid w:val="0004624A"/>
    <w:rsid w:val="00054D91"/>
    <w:rsid w:val="00075EAB"/>
    <w:rsid w:val="000F4EDB"/>
    <w:rsid w:val="001378B9"/>
    <w:rsid w:val="001C7F38"/>
    <w:rsid w:val="001D1A62"/>
    <w:rsid w:val="001D6EA4"/>
    <w:rsid w:val="002D21B8"/>
    <w:rsid w:val="003033C1"/>
    <w:rsid w:val="00314714"/>
    <w:rsid w:val="00365F77"/>
    <w:rsid w:val="00385BA3"/>
    <w:rsid w:val="003B7786"/>
    <w:rsid w:val="003D4E92"/>
    <w:rsid w:val="004434FE"/>
    <w:rsid w:val="004746C2"/>
    <w:rsid w:val="00532A04"/>
    <w:rsid w:val="00536ACC"/>
    <w:rsid w:val="00583D4E"/>
    <w:rsid w:val="005E0DA1"/>
    <w:rsid w:val="005F0C7F"/>
    <w:rsid w:val="00624A07"/>
    <w:rsid w:val="0066517F"/>
    <w:rsid w:val="006725A8"/>
    <w:rsid w:val="006C26D1"/>
    <w:rsid w:val="00710625"/>
    <w:rsid w:val="00734D66"/>
    <w:rsid w:val="007E50AB"/>
    <w:rsid w:val="00873E69"/>
    <w:rsid w:val="008B0D17"/>
    <w:rsid w:val="008B7047"/>
    <w:rsid w:val="00912DA3"/>
    <w:rsid w:val="00921A1C"/>
    <w:rsid w:val="00930794"/>
    <w:rsid w:val="009308FD"/>
    <w:rsid w:val="00963AD2"/>
    <w:rsid w:val="009E419B"/>
    <w:rsid w:val="009E7047"/>
    <w:rsid w:val="00A04D55"/>
    <w:rsid w:val="00A82DA9"/>
    <w:rsid w:val="00AF5FEE"/>
    <w:rsid w:val="00B11159"/>
    <w:rsid w:val="00BC260F"/>
    <w:rsid w:val="00BC6DAE"/>
    <w:rsid w:val="00BD0CB8"/>
    <w:rsid w:val="00BE3735"/>
    <w:rsid w:val="00C02ADA"/>
    <w:rsid w:val="00C31E15"/>
    <w:rsid w:val="00C479AB"/>
    <w:rsid w:val="00C51649"/>
    <w:rsid w:val="00C932B8"/>
    <w:rsid w:val="00CA3958"/>
    <w:rsid w:val="00CD3868"/>
    <w:rsid w:val="00CF7681"/>
    <w:rsid w:val="00D1067E"/>
    <w:rsid w:val="00D15F90"/>
    <w:rsid w:val="00D261EE"/>
    <w:rsid w:val="00D31417"/>
    <w:rsid w:val="00DD3EC7"/>
    <w:rsid w:val="00DE264E"/>
    <w:rsid w:val="00E4125D"/>
    <w:rsid w:val="00E85DC7"/>
    <w:rsid w:val="00EF1855"/>
    <w:rsid w:val="00F23D7C"/>
    <w:rsid w:val="00F3144E"/>
    <w:rsid w:val="00F43603"/>
    <w:rsid w:val="00F72299"/>
    <w:rsid w:val="00FD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B621"/>
  <w15:docId w15:val="{E4452FFD-4B99-473E-BD83-7A997424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C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B0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0D17"/>
  </w:style>
  <w:style w:type="paragraph" w:styleId="a7">
    <w:name w:val="footer"/>
    <w:basedOn w:val="a"/>
    <w:link w:val="a8"/>
    <w:uiPriority w:val="99"/>
    <w:unhideWhenUsed/>
    <w:rsid w:val="008B0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0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A117D-7F5E-4B1F-85D4-2EABCF4D5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Шульжицкая О.А.</cp:lastModifiedBy>
  <cp:revision>24</cp:revision>
  <cp:lastPrinted>2025-02-10T06:16:00Z</cp:lastPrinted>
  <dcterms:created xsi:type="dcterms:W3CDTF">2022-01-10T07:22:00Z</dcterms:created>
  <dcterms:modified xsi:type="dcterms:W3CDTF">2025-02-10T06:22:00Z</dcterms:modified>
</cp:coreProperties>
</file>